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3BBFDAE" w14:textId="3543A136" w:rsidR="00D75F98" w:rsidRDefault="00914C37">
      <w:pPr>
        <w:rPr>
          <w:rFonts w:ascii="Myriad Pro" w:hAnsi="Myriad Pro"/>
        </w:rPr>
      </w:pPr>
      <w:r w:rsidRPr="00BB1250">
        <w:rPr>
          <w:rFonts w:ascii="Myriad Pro" w:hAnsi="Myriad Pro"/>
          <w:b/>
          <w:noProof/>
          <w:sz w:val="40"/>
          <w:szCs w:val="44"/>
        </w:rPr>
        <w:drawing>
          <wp:anchor distT="0" distB="0" distL="114300" distR="114300" simplePos="0" relativeHeight="251658240" behindDoc="0" locked="0" layoutInCell="1" allowOverlap="1" wp14:anchorId="266E4E16" wp14:editId="273A4D60">
            <wp:simplePos x="0" y="0"/>
            <wp:positionH relativeFrom="column">
              <wp:posOffset>0</wp:posOffset>
            </wp:positionH>
            <wp:positionV relativeFrom="paragraph">
              <wp:posOffset>0</wp:posOffset>
            </wp:positionV>
            <wp:extent cx="1485900" cy="153543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H-logo-black.png"/>
                    <pic:cNvPicPr/>
                  </pic:nvPicPr>
                  <pic:blipFill>
                    <a:blip r:embed="rId9">
                      <a:extLst>
                        <a:ext uri="{28A0092B-C50C-407E-A947-70E740481C1C}">
                          <a14:useLocalDpi xmlns:a14="http://schemas.microsoft.com/office/drawing/2010/main" val="0"/>
                        </a:ext>
                      </a:extLst>
                    </a:blip>
                    <a:stretch>
                      <a:fillRect/>
                    </a:stretch>
                  </pic:blipFill>
                  <pic:spPr>
                    <a:xfrm>
                      <a:off x="0" y="0"/>
                      <a:ext cx="1485900" cy="1535430"/>
                    </a:xfrm>
                    <a:prstGeom prst="rect">
                      <a:avLst/>
                    </a:prstGeom>
                  </pic:spPr>
                </pic:pic>
              </a:graphicData>
            </a:graphic>
            <wp14:sizeRelH relativeFrom="page">
              <wp14:pctWidth>0</wp14:pctWidth>
            </wp14:sizeRelH>
            <wp14:sizeRelV relativeFrom="page">
              <wp14:pctHeight>0</wp14:pctHeight>
            </wp14:sizeRelV>
          </wp:anchor>
        </w:drawing>
      </w:r>
      <w:r w:rsidR="00D75F98" w:rsidRPr="00BB1250">
        <w:rPr>
          <w:rFonts w:ascii="Myriad Pro" w:hAnsi="Myriad Pro"/>
          <w:b/>
          <w:sz w:val="40"/>
          <w:szCs w:val="44"/>
        </w:rPr>
        <w:t>Infectious Disease Handling Protocol</w:t>
      </w:r>
      <w:r w:rsidRPr="00BE2A0A">
        <w:rPr>
          <w:rFonts w:ascii="Myriad Pro" w:hAnsi="Myriad Pro"/>
          <w:b/>
          <w:sz w:val="44"/>
          <w:szCs w:val="44"/>
        </w:rPr>
        <w:br/>
      </w:r>
      <w:r w:rsidRPr="00BE2A0A">
        <w:rPr>
          <w:rFonts w:ascii="Myriad Pro" w:hAnsi="Myriad Pro"/>
        </w:rPr>
        <w:t xml:space="preserve">Written by: </w:t>
      </w:r>
      <w:r w:rsidR="00D75F98">
        <w:rPr>
          <w:rFonts w:ascii="Myriad Pro" w:hAnsi="Myriad Pro"/>
        </w:rPr>
        <w:t>Gail S</w:t>
      </w:r>
      <w:r w:rsidR="0025517F">
        <w:rPr>
          <w:rFonts w:ascii="Myriad Pro" w:hAnsi="Myriad Pro"/>
        </w:rPr>
        <w:t>c</w:t>
      </w:r>
      <w:r w:rsidR="00D75F98">
        <w:rPr>
          <w:rFonts w:ascii="Myriad Pro" w:hAnsi="Myriad Pro"/>
        </w:rPr>
        <w:t xml:space="preserve">hroder </w:t>
      </w:r>
    </w:p>
    <w:p w14:paraId="0B2ADD0A" w14:textId="722E5F80" w:rsidR="007B27DB" w:rsidRPr="00BE2A0A" w:rsidRDefault="008434AD">
      <w:pPr>
        <w:rPr>
          <w:rFonts w:ascii="Myriad Pro" w:hAnsi="Myriad Pro"/>
        </w:rPr>
      </w:pPr>
      <w:r>
        <w:rPr>
          <w:rFonts w:ascii="Myriad Pro" w:hAnsi="Myriad Pro"/>
        </w:rPr>
        <w:t>Updated</w:t>
      </w:r>
      <w:r w:rsidR="00914C37" w:rsidRPr="00BE2A0A">
        <w:rPr>
          <w:rFonts w:ascii="Myriad Pro" w:hAnsi="Myriad Pro"/>
        </w:rPr>
        <w:t xml:space="preserve">: </w:t>
      </w:r>
      <w:r w:rsidR="00393A8A">
        <w:rPr>
          <w:rFonts w:ascii="Myriad Pro" w:hAnsi="Myriad Pro"/>
        </w:rPr>
        <w:t xml:space="preserve">Ashley </w:t>
      </w:r>
      <w:proofErr w:type="spellStart"/>
      <w:r w:rsidR="00393A8A">
        <w:rPr>
          <w:rFonts w:ascii="Myriad Pro" w:hAnsi="Myriad Pro"/>
        </w:rPr>
        <w:t>Lalan</w:t>
      </w:r>
      <w:proofErr w:type="spellEnd"/>
      <w:r w:rsidR="00393A8A">
        <w:rPr>
          <w:rFonts w:ascii="Myriad Pro" w:hAnsi="Myriad Pro"/>
        </w:rPr>
        <w:t xml:space="preserve"> 1/7/2023</w:t>
      </w:r>
      <w:r w:rsidR="0076200D">
        <w:rPr>
          <w:rFonts w:ascii="Myriad Pro" w:hAnsi="Myriad Pro"/>
        </w:rPr>
        <w:t xml:space="preserve"> and Gail Schroder 3/18/25</w:t>
      </w:r>
    </w:p>
    <w:p w14:paraId="066E79DD" w14:textId="77777777" w:rsidR="00914C37" w:rsidRPr="00BE2A0A" w:rsidRDefault="00914C37">
      <w:pPr>
        <w:rPr>
          <w:rFonts w:ascii="Myriad Pro" w:hAnsi="Myriad Pro"/>
        </w:rPr>
      </w:pPr>
    </w:p>
    <w:p w14:paraId="2CD84224" w14:textId="04DC7BF9" w:rsidR="00A653DE" w:rsidRPr="00D75F98" w:rsidRDefault="00D75F98">
      <w:pPr>
        <w:rPr>
          <w:rFonts w:ascii="Myriad Pro" w:hAnsi="Myriad Pro"/>
          <w:i/>
        </w:rPr>
      </w:pPr>
      <w:r>
        <w:rPr>
          <w:rFonts w:ascii="Myriad Pro" w:hAnsi="Myriad Pro"/>
          <w:i/>
        </w:rPr>
        <w:t>All puppies, kittens or other animals that are under medical quarantine for potentially contagious (or infectious) disease should be handled with additional precautions to ensure that disease is not spread TO or FROM them to other animals in the shelter.</w:t>
      </w:r>
    </w:p>
    <w:p w14:paraId="7F6E220F" w14:textId="77777777" w:rsidR="00A653DE" w:rsidRPr="00BE2A0A" w:rsidRDefault="00A653DE">
      <w:pPr>
        <w:rPr>
          <w:rFonts w:ascii="Myriad Pro" w:hAnsi="Myriad Pro"/>
          <w:b/>
        </w:rPr>
      </w:pPr>
    </w:p>
    <w:p w14:paraId="3F1DA87D" w14:textId="05583DEC" w:rsidR="00A653DE" w:rsidRPr="00D75F98" w:rsidRDefault="00D75F98">
      <w:pPr>
        <w:rPr>
          <w:rFonts w:ascii="Myriad Pro" w:hAnsi="Myriad Pro"/>
          <w:b/>
          <w:sz w:val="28"/>
        </w:rPr>
      </w:pPr>
      <w:r>
        <w:rPr>
          <w:rFonts w:ascii="Myriad Pro" w:hAnsi="Myriad Pro"/>
          <w:b/>
          <w:sz w:val="28"/>
        </w:rPr>
        <w:t>Animals that should be handled with addition</w:t>
      </w:r>
      <w:r w:rsidR="004F26F0">
        <w:rPr>
          <w:rFonts w:ascii="Myriad Pro" w:hAnsi="Myriad Pro"/>
          <w:b/>
          <w:sz w:val="28"/>
        </w:rPr>
        <w:t>al</w:t>
      </w:r>
      <w:r>
        <w:rPr>
          <w:rFonts w:ascii="Myriad Pro" w:hAnsi="Myriad Pro"/>
          <w:b/>
          <w:sz w:val="28"/>
        </w:rPr>
        <w:t xml:space="preserve"> precautions:</w:t>
      </w:r>
    </w:p>
    <w:p w14:paraId="6F944237" w14:textId="112B3818" w:rsidR="00A653DE" w:rsidRDefault="00D75F98" w:rsidP="00A653DE">
      <w:pPr>
        <w:pStyle w:val="ListParagraph"/>
        <w:numPr>
          <w:ilvl w:val="0"/>
          <w:numId w:val="1"/>
        </w:numPr>
        <w:rPr>
          <w:rFonts w:ascii="Myriad Pro" w:hAnsi="Myriad Pro"/>
        </w:rPr>
      </w:pPr>
      <w:r>
        <w:rPr>
          <w:rFonts w:ascii="Myriad Pro" w:hAnsi="Myriad Pro"/>
        </w:rPr>
        <w:t>All unvaccinated puppies or kittens that are in, or soon going to, foster care.</w:t>
      </w:r>
    </w:p>
    <w:p w14:paraId="3BDEBE78" w14:textId="4D0563FD" w:rsidR="00D75F98" w:rsidRPr="00BE2A0A" w:rsidRDefault="00D75F98" w:rsidP="00A653DE">
      <w:pPr>
        <w:pStyle w:val="ListParagraph"/>
        <w:numPr>
          <w:ilvl w:val="0"/>
          <w:numId w:val="1"/>
        </w:numPr>
        <w:rPr>
          <w:rFonts w:ascii="Myriad Pro" w:hAnsi="Myriad Pro"/>
        </w:rPr>
      </w:pPr>
      <w:r>
        <w:rPr>
          <w:rFonts w:ascii="Myriad Pro" w:hAnsi="Myriad Pro"/>
        </w:rPr>
        <w:t xml:space="preserve">All cats/kittens with skin lesions suspicious for ringworm (hair loss, scaly or crusty skin, particularly seen </w:t>
      </w:r>
      <w:r w:rsidR="004F26F0">
        <w:rPr>
          <w:rFonts w:ascii="Myriad Pro" w:hAnsi="Myriad Pro"/>
        </w:rPr>
        <w:t>on the ear tips, face or feet)</w:t>
      </w:r>
    </w:p>
    <w:p w14:paraId="25BD25E7" w14:textId="09219540" w:rsidR="00A653DE" w:rsidRDefault="00D75F98" w:rsidP="00A653DE">
      <w:pPr>
        <w:pStyle w:val="ListParagraph"/>
        <w:numPr>
          <w:ilvl w:val="0"/>
          <w:numId w:val="1"/>
        </w:numPr>
        <w:rPr>
          <w:rFonts w:ascii="Myriad Pro" w:hAnsi="Myriad Pro"/>
        </w:rPr>
      </w:pPr>
      <w:r>
        <w:rPr>
          <w:rFonts w:ascii="Myriad Pro" w:hAnsi="Myriad Pro"/>
        </w:rPr>
        <w:t>All animals under 1 year old with diarrhea or vomiting, who are unvaccin</w:t>
      </w:r>
      <w:r w:rsidR="00BB1250">
        <w:rPr>
          <w:rFonts w:ascii="Myriad Pro" w:hAnsi="Myriad Pro"/>
        </w:rPr>
        <w:t xml:space="preserve">ated or whose first DAPP/FVRCPC </w:t>
      </w:r>
      <w:r>
        <w:rPr>
          <w:rFonts w:ascii="Myriad Pro" w:hAnsi="Myriad Pro"/>
        </w:rPr>
        <w:t xml:space="preserve">vaccine was given less than 14 days prior to signs of illness. </w:t>
      </w:r>
    </w:p>
    <w:p w14:paraId="095D8382" w14:textId="63C829B4" w:rsidR="00D75F98" w:rsidRDefault="00D75F98" w:rsidP="00A653DE">
      <w:pPr>
        <w:pStyle w:val="ListParagraph"/>
        <w:numPr>
          <w:ilvl w:val="0"/>
          <w:numId w:val="1"/>
        </w:numPr>
        <w:rPr>
          <w:rFonts w:ascii="Myriad Pro" w:hAnsi="Myriad Pro"/>
        </w:rPr>
      </w:pPr>
      <w:r>
        <w:rPr>
          <w:rFonts w:ascii="Myriad Pro" w:hAnsi="Myriad Pro"/>
        </w:rPr>
        <w:t>All cats/kittens with signs of an upper respiratory infection (URI) (sneezing, runny eyes or nose, ulcers in the mouth, red or swollen eye lids, congestion)</w:t>
      </w:r>
    </w:p>
    <w:p w14:paraId="62D9B295" w14:textId="52ECD78A" w:rsidR="004F26F0" w:rsidRDefault="004F26F0" w:rsidP="00A653DE">
      <w:pPr>
        <w:pStyle w:val="ListParagraph"/>
        <w:numPr>
          <w:ilvl w:val="0"/>
          <w:numId w:val="1"/>
        </w:numPr>
        <w:rPr>
          <w:rFonts w:ascii="Myriad Pro" w:hAnsi="Myriad Pro"/>
        </w:rPr>
      </w:pPr>
      <w:r>
        <w:rPr>
          <w:rFonts w:ascii="Myriad Pro" w:hAnsi="Myriad Pro"/>
        </w:rPr>
        <w:t>All cats/kittens with lice (beige, slow moving dandruff at tips of hairs)</w:t>
      </w:r>
    </w:p>
    <w:p w14:paraId="54A4D784" w14:textId="4AFA749B" w:rsidR="004F26F0" w:rsidRPr="00BE2A0A" w:rsidRDefault="004F26F0" w:rsidP="00A653DE">
      <w:pPr>
        <w:pStyle w:val="ListParagraph"/>
        <w:numPr>
          <w:ilvl w:val="0"/>
          <w:numId w:val="1"/>
        </w:numPr>
        <w:rPr>
          <w:rFonts w:ascii="Myriad Pro" w:hAnsi="Myriad Pro"/>
        </w:rPr>
      </w:pPr>
      <w:r>
        <w:rPr>
          <w:rFonts w:ascii="Myriad Pro" w:hAnsi="Myriad Pro"/>
        </w:rPr>
        <w:t>Any animal with a neurologic problem (wobble walking, seizures, acting strangely, walking in circles). For wildlife, non-domestic species and stray animals, rabies is a possibility. Do not handle the animal. Call the vet ASAP.</w:t>
      </w:r>
    </w:p>
    <w:p w14:paraId="64D74F53" w14:textId="77777777" w:rsidR="00A653DE" w:rsidRPr="00BE2A0A" w:rsidRDefault="00A653DE" w:rsidP="00A653DE">
      <w:pPr>
        <w:rPr>
          <w:rFonts w:ascii="Myriad Pro" w:hAnsi="Myriad Pro"/>
        </w:rPr>
      </w:pPr>
    </w:p>
    <w:p w14:paraId="330B04EF" w14:textId="46618F71" w:rsidR="00A653DE" w:rsidRPr="00BE2A0A" w:rsidRDefault="00D75F98" w:rsidP="00A653DE">
      <w:pPr>
        <w:rPr>
          <w:rFonts w:ascii="Myriad Pro" w:hAnsi="Myriad Pro"/>
          <w:b/>
          <w:sz w:val="28"/>
          <w:szCs w:val="28"/>
        </w:rPr>
      </w:pPr>
      <w:r>
        <w:rPr>
          <w:rFonts w:ascii="Myriad Pro" w:hAnsi="Myriad Pro"/>
          <w:b/>
          <w:sz w:val="28"/>
          <w:szCs w:val="28"/>
        </w:rPr>
        <w:t>The following precautions should be taken with these animals:</w:t>
      </w:r>
    </w:p>
    <w:p w14:paraId="48C9203D" w14:textId="0099D3BF" w:rsidR="00A653DE" w:rsidRDefault="004F26F0" w:rsidP="004F26F0">
      <w:pPr>
        <w:pStyle w:val="ListParagraph"/>
        <w:numPr>
          <w:ilvl w:val="0"/>
          <w:numId w:val="5"/>
        </w:numPr>
        <w:rPr>
          <w:rFonts w:ascii="Myriad Pro" w:hAnsi="Myriad Pro"/>
        </w:rPr>
      </w:pPr>
      <w:r>
        <w:rPr>
          <w:rFonts w:ascii="Myriad Pro" w:hAnsi="Myriad Pro"/>
        </w:rPr>
        <w:t>A new clean scrub top (and bottom, if necessary) must be worn by employees handling these animals. For animals at the shelter longer than 1 day, a set of scrubs can be left on the door/cage/wall for that animal that is to be used by all employees whe</w:t>
      </w:r>
      <w:r w:rsidR="0025517F">
        <w:rPr>
          <w:rFonts w:ascii="Myriad Pro" w:hAnsi="Myriad Pro"/>
        </w:rPr>
        <w:t>n they enter/clean/interact.</w:t>
      </w:r>
      <w:r w:rsidR="00BB1250">
        <w:rPr>
          <w:rFonts w:ascii="Myriad Pro" w:hAnsi="Myriad Pro"/>
        </w:rPr>
        <w:t xml:space="preserve"> For suspected ringworm, scrubs should be left on wall (not on the cage door).</w:t>
      </w:r>
      <w:r w:rsidR="0025517F">
        <w:rPr>
          <w:rFonts w:ascii="Myriad Pro" w:hAnsi="Myriad Pro"/>
        </w:rPr>
        <w:t xml:space="preserve"> </w:t>
      </w:r>
      <w:r w:rsidR="00BB1250">
        <w:rPr>
          <w:rFonts w:ascii="Myriad Pro" w:hAnsi="Myriad Pro"/>
        </w:rPr>
        <w:t xml:space="preserve">For suspected parvo/distemper, all scrubs should be replaced daily. Scrubs should be replaced every 2-3 days for animals with </w:t>
      </w:r>
      <w:r w:rsidR="0076200D">
        <w:rPr>
          <w:rFonts w:ascii="Myriad Pro" w:hAnsi="Myriad Pro"/>
        </w:rPr>
        <w:t xml:space="preserve">other </w:t>
      </w:r>
      <w:r w:rsidR="00BB1250">
        <w:rPr>
          <w:rFonts w:ascii="Myriad Pro" w:hAnsi="Myriad Pro"/>
        </w:rPr>
        <w:t xml:space="preserve">potentially infectious diseases. </w:t>
      </w:r>
    </w:p>
    <w:p w14:paraId="01B56101" w14:textId="1E6BD4AF" w:rsidR="004F26F0" w:rsidRDefault="004F26F0" w:rsidP="004F26F0">
      <w:pPr>
        <w:pStyle w:val="ListParagraph"/>
        <w:numPr>
          <w:ilvl w:val="0"/>
          <w:numId w:val="5"/>
        </w:numPr>
        <w:rPr>
          <w:rFonts w:ascii="Myriad Pro" w:hAnsi="Myriad Pro"/>
        </w:rPr>
      </w:pPr>
      <w:r>
        <w:rPr>
          <w:rFonts w:ascii="Myriad Pro" w:hAnsi="Myriad Pro"/>
        </w:rPr>
        <w:t>A new clean set of boots, if needed must be worn in the room/kennel for that animal. Again, a pair of boots can be left in the area for employees to use. The boots should be cleaned and scrubbed (all debris removed) and then disinfected with</w:t>
      </w:r>
      <w:r w:rsidR="0076200D">
        <w:rPr>
          <w:rFonts w:ascii="Myriad Pro" w:hAnsi="Myriad Pro"/>
        </w:rPr>
        <w:t xml:space="preserve"> </w:t>
      </w:r>
      <w:bookmarkStart w:id="0" w:name="_GoBack"/>
      <w:bookmarkEnd w:id="0"/>
      <w:r w:rsidR="0076200D">
        <w:rPr>
          <w:rFonts w:ascii="Myriad Pro" w:hAnsi="Myriad Pro"/>
        </w:rPr>
        <w:t>Rescue (1:16</w:t>
      </w:r>
      <w:r w:rsidR="00BB1250">
        <w:rPr>
          <w:rFonts w:ascii="Myriad Pro" w:hAnsi="Myriad Pro"/>
        </w:rPr>
        <w:t xml:space="preserve">) </w:t>
      </w:r>
      <w:r w:rsidRPr="004F26F0">
        <w:rPr>
          <w:rFonts w:ascii="Myriad Pro" w:hAnsi="Myriad Pro"/>
        </w:rPr>
        <w:t xml:space="preserve">prior </w:t>
      </w:r>
      <w:r>
        <w:rPr>
          <w:rFonts w:ascii="Myriad Pro" w:hAnsi="Myriad Pro"/>
        </w:rPr>
        <w:t>to f</w:t>
      </w:r>
      <w:r w:rsidR="00BB1250">
        <w:rPr>
          <w:rFonts w:ascii="Myriad Pro" w:hAnsi="Myriad Pro"/>
        </w:rPr>
        <w:t xml:space="preserve">irst use, and at the end of the </w:t>
      </w:r>
      <w:proofErr w:type="gramStart"/>
      <w:r w:rsidR="00BB1250">
        <w:rPr>
          <w:rFonts w:ascii="Myriad Pro" w:hAnsi="Myriad Pro"/>
        </w:rPr>
        <w:t>animal’s</w:t>
      </w:r>
      <w:proofErr w:type="gramEnd"/>
      <w:r>
        <w:rPr>
          <w:rFonts w:ascii="Myriad Pro" w:hAnsi="Myriad Pro"/>
        </w:rPr>
        <w:t xml:space="preserve"> stay. </w:t>
      </w:r>
    </w:p>
    <w:p w14:paraId="3CAF4E86" w14:textId="371162FB" w:rsidR="00F066D8" w:rsidRDefault="00F066D8" w:rsidP="004F26F0">
      <w:pPr>
        <w:pStyle w:val="ListParagraph"/>
        <w:numPr>
          <w:ilvl w:val="0"/>
          <w:numId w:val="5"/>
        </w:numPr>
        <w:rPr>
          <w:rFonts w:ascii="Myriad Pro" w:hAnsi="Myriad Pro"/>
        </w:rPr>
      </w:pPr>
      <w:r>
        <w:rPr>
          <w:rFonts w:ascii="Myriad Pro" w:hAnsi="Myriad Pro"/>
        </w:rPr>
        <w:t>All employees must wash hands with soap and water (h</w:t>
      </w:r>
      <w:r w:rsidR="0025517F">
        <w:rPr>
          <w:rFonts w:ascii="Myriad Pro" w:hAnsi="Myriad Pro"/>
        </w:rPr>
        <w:t>and sanitizer is NOT acceptable) both BEFORE and AFTER handling these animals.</w:t>
      </w:r>
    </w:p>
    <w:p w14:paraId="68238E27" w14:textId="02E549C8" w:rsidR="0025517F" w:rsidRDefault="0025517F" w:rsidP="004F26F0">
      <w:pPr>
        <w:pStyle w:val="ListParagraph"/>
        <w:numPr>
          <w:ilvl w:val="0"/>
          <w:numId w:val="5"/>
        </w:numPr>
        <w:rPr>
          <w:rFonts w:ascii="Myriad Pro" w:hAnsi="Myriad Pro"/>
        </w:rPr>
      </w:pPr>
      <w:r>
        <w:rPr>
          <w:rFonts w:ascii="Myriad Pro" w:hAnsi="Myriad Pro"/>
        </w:rPr>
        <w:t xml:space="preserve">For known contagious animals, gloves should be worn to handle the animals unless the gloves would interfere with the ability to perform treatment duties. </w:t>
      </w:r>
    </w:p>
    <w:p w14:paraId="1A03FF85" w14:textId="7DF7941D" w:rsidR="00BE2A0A" w:rsidRPr="00393A8A" w:rsidRDefault="0025517F" w:rsidP="00393A8A">
      <w:pPr>
        <w:pStyle w:val="ListParagraph"/>
        <w:numPr>
          <w:ilvl w:val="0"/>
          <w:numId w:val="5"/>
        </w:numPr>
        <w:rPr>
          <w:rFonts w:ascii="Myriad Pro" w:hAnsi="Myriad Pro"/>
        </w:rPr>
      </w:pPr>
      <w:r>
        <w:rPr>
          <w:rFonts w:ascii="Myriad Pro" w:hAnsi="Myriad Pro"/>
        </w:rPr>
        <w:t>Only employees</w:t>
      </w:r>
      <w:r w:rsidR="00393A8A" w:rsidRPr="00393A8A">
        <w:rPr>
          <w:rFonts w:ascii="Myriad Pro" w:hAnsi="Myriad Pro"/>
        </w:rPr>
        <w:t xml:space="preserve"> </w:t>
      </w:r>
      <w:r w:rsidR="00393A8A">
        <w:rPr>
          <w:rFonts w:ascii="Myriad Pro" w:hAnsi="Myriad Pro"/>
        </w:rPr>
        <w:t>trained to handle potentially infectious or quarantine animals, trained volunteers and potential adopters of ringworm cats accompanied by trained staff</w:t>
      </w:r>
      <w:r>
        <w:rPr>
          <w:rFonts w:ascii="Myriad Pro" w:hAnsi="Myriad Pro"/>
        </w:rPr>
        <w:t xml:space="preserve"> are allowed to enter the area where the animals are being kept. Untrained volunteers or customers should not be allowed to interact with these animals. </w:t>
      </w:r>
    </w:p>
    <w:sectPr w:rsidR="00BE2A0A" w:rsidRPr="00393A8A" w:rsidSect="001667E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867E1EE" w14:textId="77777777" w:rsidR="00F066D8" w:rsidRDefault="00F066D8" w:rsidP="00A653DE">
      <w:r>
        <w:separator/>
      </w:r>
    </w:p>
  </w:endnote>
  <w:endnote w:type="continuationSeparator" w:id="0">
    <w:p w14:paraId="08A0FCC9" w14:textId="77777777" w:rsidR="00F066D8" w:rsidRDefault="00F066D8" w:rsidP="00A653D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MS Gothic"/>
    <w:panose1 w:val="02020609040205080304"/>
    <w:charset w:val="80"/>
    <w:family w:val="roman"/>
    <w:notTrueType/>
    <w:pitch w:val="fixed"/>
    <w:sig w:usb0="00000000" w:usb1="08070000" w:usb2="00000010" w:usb3="00000000" w:csb0="00020000" w:csb1="00000000"/>
  </w:font>
  <w:font w:name="Lucida Grande">
    <w:charset w:val="00"/>
    <w:family w:val="auto"/>
    <w:pitch w:val="variable"/>
    <w:sig w:usb0="E1000AEF" w:usb1="5000A1FF" w:usb2="00000000" w:usb3="00000000" w:csb0="000001BF" w:csb1="00000000"/>
  </w:font>
  <w:font w:name="Myriad Pro">
    <w:altName w:val="Corbel"/>
    <w:charset w:val="00"/>
    <w:family w:val="auto"/>
    <w:pitch w:val="variable"/>
    <w:sig w:usb0="00000001" w:usb1="00000001"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75FCE1" w14:textId="77777777" w:rsidR="0025517F" w:rsidRPr="00393A8A" w:rsidRDefault="0025517F">
    <w:pPr>
      <w:pStyle w:val="Footer"/>
      <w:rPr>
        <w:rFonts w:ascii="Myriad Pro" w:hAnsi="Myriad Pro" w:cs="Times New Roman"/>
        <w:color w:val="A6A6A6" w:themeColor="background1" w:themeShade="A6"/>
        <w:sz w:val="18"/>
        <w:szCs w:val="18"/>
      </w:rPr>
    </w:pPr>
  </w:p>
  <w:p w14:paraId="23730A66" w14:textId="079421D9" w:rsidR="0025517F" w:rsidRPr="00393A8A" w:rsidRDefault="00393A8A">
    <w:pPr>
      <w:pStyle w:val="Footer"/>
      <w:rPr>
        <w:rFonts w:ascii="Myriad Pro" w:hAnsi="Myriad Pro" w:cs="Times New Roman"/>
        <w:color w:val="A6A6A6" w:themeColor="background1" w:themeShade="A6"/>
        <w:sz w:val="18"/>
        <w:szCs w:val="18"/>
      </w:rPr>
    </w:pPr>
    <w:r w:rsidRPr="00393A8A">
      <w:rPr>
        <w:rFonts w:ascii="Myriad Pro" w:hAnsi="Myriad Pro" w:cs="Times New Roman"/>
        <w:color w:val="A6A6A6" w:themeColor="background1" w:themeShade="A6"/>
        <w:sz w:val="18"/>
        <w:szCs w:val="18"/>
      </w:rPr>
      <w:t xml:space="preserve">P:\Animal Care\Cattery\Protocols\Current Protocols\Cleaning </w:t>
    </w:r>
    <w:proofErr w:type="spellStart"/>
    <w:r w:rsidRPr="00393A8A">
      <w:rPr>
        <w:rFonts w:ascii="Myriad Pro" w:hAnsi="Myriad Pro" w:cs="Times New Roman"/>
        <w:color w:val="A6A6A6" w:themeColor="background1" w:themeShade="A6"/>
        <w:sz w:val="18"/>
        <w:szCs w:val="18"/>
      </w:rPr>
      <w:t>Protcols</w:t>
    </w:r>
    <w:proofErr w:type="spellEnd"/>
  </w:p>
  <w:p w14:paraId="4EA16F0C" w14:textId="3DE36508" w:rsidR="00393A8A" w:rsidRPr="00393A8A" w:rsidRDefault="0025517F">
    <w:pPr>
      <w:pStyle w:val="Footer"/>
      <w:rPr>
        <w:rFonts w:ascii="Myriad Pro" w:hAnsi="Myriad Pro" w:cs="Times New Roman"/>
        <w:color w:val="A6A6A6" w:themeColor="background1" w:themeShade="A6"/>
        <w:sz w:val="18"/>
        <w:szCs w:val="18"/>
      </w:rPr>
    </w:pPr>
    <w:r w:rsidRPr="00393A8A">
      <w:rPr>
        <w:rFonts w:ascii="Myriad Pro" w:hAnsi="Myriad Pro" w:cs="Times New Roman"/>
        <w:color w:val="A6A6A6" w:themeColor="background1" w:themeShade="A6"/>
        <w:sz w:val="18"/>
        <w:szCs w:val="18"/>
      </w:rPr>
      <w:t xml:space="preserve">Last updated by: </w:t>
    </w:r>
    <w:r w:rsidR="00393A8A" w:rsidRPr="00393A8A">
      <w:rPr>
        <w:rFonts w:ascii="Myriad Pro" w:hAnsi="Myriad Pro" w:cs="Times New Roman"/>
        <w:color w:val="A6A6A6" w:themeColor="background1" w:themeShade="A6"/>
        <w:sz w:val="18"/>
        <w:szCs w:val="18"/>
      </w:rPr>
      <w:t>Ashley Lalan 1/7/2023</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AD3570F" w14:textId="77777777" w:rsidR="00F066D8" w:rsidRDefault="00F066D8" w:rsidP="00A653DE">
      <w:r>
        <w:separator/>
      </w:r>
    </w:p>
  </w:footnote>
  <w:footnote w:type="continuationSeparator" w:id="0">
    <w:p w14:paraId="274D136D" w14:textId="77777777" w:rsidR="00F066D8" w:rsidRDefault="00F066D8" w:rsidP="00A653D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4B7713"/>
    <w:multiLevelType w:val="hybridMultilevel"/>
    <w:tmpl w:val="D41244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C187D8C"/>
    <w:multiLevelType w:val="hybridMultilevel"/>
    <w:tmpl w:val="7298AE0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558D598D"/>
    <w:multiLevelType w:val="hybridMultilevel"/>
    <w:tmpl w:val="88A22FE2"/>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0BA090D"/>
    <w:multiLevelType w:val="hybridMultilevel"/>
    <w:tmpl w:val="94BC9E34"/>
    <w:lvl w:ilvl="0" w:tplc="DD5EE23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761D08BE"/>
    <w:multiLevelType w:val="hybridMultilevel"/>
    <w:tmpl w:val="2FD45F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4"/>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14C37"/>
    <w:rsid w:val="001667E0"/>
    <w:rsid w:val="0025517F"/>
    <w:rsid w:val="00393A8A"/>
    <w:rsid w:val="004F26F0"/>
    <w:rsid w:val="00750129"/>
    <w:rsid w:val="0076200D"/>
    <w:rsid w:val="007B27DB"/>
    <w:rsid w:val="008434AD"/>
    <w:rsid w:val="00914C37"/>
    <w:rsid w:val="00A653DE"/>
    <w:rsid w:val="00BB1250"/>
    <w:rsid w:val="00BD3383"/>
    <w:rsid w:val="00BE2A0A"/>
    <w:rsid w:val="00D07E11"/>
    <w:rsid w:val="00D75F98"/>
    <w:rsid w:val="00F066D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F464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14C37"/>
    <w:rPr>
      <w:rFonts w:ascii="Lucida Grande" w:hAnsi="Lucida Grande"/>
      <w:sz w:val="18"/>
      <w:szCs w:val="18"/>
    </w:rPr>
  </w:style>
  <w:style w:type="character" w:customStyle="1" w:styleId="BalloonTextChar">
    <w:name w:val="Balloon Text Char"/>
    <w:basedOn w:val="DefaultParagraphFont"/>
    <w:link w:val="BalloonText"/>
    <w:uiPriority w:val="99"/>
    <w:semiHidden/>
    <w:rsid w:val="00914C37"/>
    <w:rPr>
      <w:rFonts w:ascii="Lucida Grande" w:hAnsi="Lucida Grande"/>
      <w:sz w:val="18"/>
      <w:szCs w:val="18"/>
    </w:rPr>
  </w:style>
  <w:style w:type="paragraph" w:styleId="ListParagraph">
    <w:name w:val="List Paragraph"/>
    <w:basedOn w:val="Normal"/>
    <w:uiPriority w:val="34"/>
    <w:qFormat/>
    <w:rsid w:val="00A653DE"/>
    <w:pPr>
      <w:ind w:left="720"/>
      <w:contextualSpacing/>
    </w:pPr>
  </w:style>
  <w:style w:type="paragraph" w:styleId="Header">
    <w:name w:val="header"/>
    <w:basedOn w:val="Normal"/>
    <w:link w:val="HeaderChar"/>
    <w:uiPriority w:val="99"/>
    <w:unhideWhenUsed/>
    <w:rsid w:val="00A653DE"/>
    <w:pPr>
      <w:tabs>
        <w:tab w:val="center" w:pos="4320"/>
        <w:tab w:val="right" w:pos="8640"/>
      </w:tabs>
    </w:pPr>
  </w:style>
  <w:style w:type="character" w:customStyle="1" w:styleId="HeaderChar">
    <w:name w:val="Header Char"/>
    <w:basedOn w:val="DefaultParagraphFont"/>
    <w:link w:val="Header"/>
    <w:uiPriority w:val="99"/>
    <w:rsid w:val="00A653DE"/>
  </w:style>
  <w:style w:type="paragraph" w:styleId="Footer">
    <w:name w:val="footer"/>
    <w:basedOn w:val="Normal"/>
    <w:link w:val="FooterChar"/>
    <w:uiPriority w:val="99"/>
    <w:unhideWhenUsed/>
    <w:rsid w:val="00A653DE"/>
    <w:pPr>
      <w:tabs>
        <w:tab w:val="center" w:pos="4320"/>
        <w:tab w:val="right" w:pos="8640"/>
      </w:tabs>
    </w:pPr>
  </w:style>
  <w:style w:type="character" w:customStyle="1" w:styleId="FooterChar">
    <w:name w:val="Footer Char"/>
    <w:basedOn w:val="DefaultParagraphFont"/>
    <w:link w:val="Footer"/>
    <w:uiPriority w:val="99"/>
    <w:rsid w:val="00A653D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0AEF35-9BB6-4D5B-B1A7-9F34436E7BF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Greenhill</Company>
  <LinksUpToDate>false</LinksUpToDate>
  <CharactersWithSpaces>2788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Lauren Merge</dc:creator>
  <cp:lastModifiedBy>Gail Schroder</cp:lastModifiedBy>
  <cp:revision>4</cp:revision>
  <cp:lastPrinted>2020-02-25T19:25:00Z</cp:lastPrinted>
  <dcterms:created xsi:type="dcterms:W3CDTF">2020-03-12T17:39:00Z</dcterms:created>
  <dcterms:modified xsi:type="dcterms:W3CDTF">2025-03-18T18:32:00Z</dcterms:modified>
</cp:coreProperties>
</file>